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18F" w14:textId="69432FB5" w:rsidR="00E31456" w:rsidRDefault="004D43FA" w:rsidP="004D43FA">
      <w:pPr>
        <w:jc w:val="center"/>
      </w:pPr>
      <w:r>
        <w:t>Table of Contents</w:t>
      </w:r>
    </w:p>
    <w:p w14:paraId="6AABF81D" w14:textId="77777777" w:rsidR="004D43FA" w:rsidRDefault="004D43FA"/>
    <w:p w14:paraId="788AC7C8" w14:textId="57B2351A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1:</w:t>
      </w:r>
      <w:r w:rsidRPr="00E67446">
        <w:rPr>
          <w:u w:val="single"/>
        </w:rPr>
        <w:tab/>
      </w:r>
      <w:r w:rsidRPr="00E67446">
        <w:rPr>
          <w:u w:val="single"/>
        </w:rPr>
        <w:t>Overview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</w:t>
      </w:r>
    </w:p>
    <w:p w14:paraId="361AC175" w14:textId="1E663B90" w:rsidR="004D43FA" w:rsidRDefault="004D43FA" w:rsidP="00E67446">
      <w:pPr>
        <w:spacing w:line="276" w:lineRule="auto"/>
        <w:ind w:firstLine="720"/>
      </w:pPr>
      <w:r w:rsidRPr="004D43FA">
        <w:t>Table 2. Legal Form of Organization, 2018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DB969FD" w14:textId="1CA71D0E" w:rsidR="004D43FA" w:rsidRDefault="004D43FA" w:rsidP="00E67446">
      <w:pPr>
        <w:spacing w:line="276" w:lineRule="auto"/>
        <w:ind w:firstLine="720"/>
      </w:pPr>
      <w:r w:rsidRPr="004D43FA">
        <w:t>2025 S Corp Form 1120-S Preparation Checklist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787C412A" w14:textId="77777777" w:rsidR="004D43FA" w:rsidRDefault="004D43FA" w:rsidP="00E67446">
      <w:pPr>
        <w:spacing w:line="276" w:lineRule="auto"/>
      </w:pPr>
    </w:p>
    <w:p w14:paraId="1FEC09C7" w14:textId="77777777" w:rsidR="004D43FA" w:rsidRPr="00E67446" w:rsidRDefault="004D43FA" w:rsidP="00E67446">
      <w:pPr>
        <w:spacing w:line="276" w:lineRule="auto"/>
        <w:rPr>
          <w:u w:val="single"/>
        </w:rPr>
      </w:pPr>
    </w:p>
    <w:p w14:paraId="56BF71CB" w14:textId="6372CED2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2:</w:t>
      </w:r>
      <w:r w:rsidRPr="00E67446">
        <w:rPr>
          <w:u w:val="single"/>
        </w:rPr>
        <w:tab/>
      </w:r>
      <w:r w:rsidRPr="00E67446">
        <w:rPr>
          <w:u w:val="single"/>
        </w:rPr>
        <w:t>Who May Elect to Be an S Corporation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5</w:t>
      </w:r>
    </w:p>
    <w:p w14:paraId="28181C91" w14:textId="751E038D" w:rsidR="004D43FA" w:rsidRDefault="004D43FA" w:rsidP="00E67446">
      <w:pPr>
        <w:spacing w:line="276" w:lineRule="auto"/>
        <w:ind w:firstLine="720"/>
      </w:pPr>
      <w:r w:rsidRPr="004D43FA">
        <w:t>Which Entities DO NOT Qualify to Own S Corporation Stock?</w:t>
      </w:r>
      <w:r>
        <w:tab/>
      </w:r>
      <w:r>
        <w:tab/>
      </w:r>
      <w:r>
        <w:tab/>
        <w:t>8</w:t>
      </w:r>
    </w:p>
    <w:p w14:paraId="5DA70801" w14:textId="527BE071" w:rsidR="004D43FA" w:rsidRDefault="004D43FA" w:rsidP="00E67446">
      <w:pPr>
        <w:spacing w:line="276" w:lineRule="auto"/>
        <w:ind w:firstLine="720"/>
      </w:pPr>
      <w:r w:rsidRPr="004D43FA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856645F" w14:textId="48AFDA8B" w:rsidR="004D43FA" w:rsidRDefault="004D43FA" w:rsidP="00E67446">
      <w:pPr>
        <w:spacing w:line="276" w:lineRule="auto"/>
        <w:ind w:firstLine="720"/>
      </w:pPr>
      <w:r w:rsidRPr="004D43FA">
        <w:t>What Factors Determine Loan to Shareholder or Distribution?</w:t>
      </w:r>
      <w:r>
        <w:tab/>
      </w:r>
      <w:r>
        <w:tab/>
      </w:r>
      <w:r>
        <w:tab/>
        <w:t>13</w:t>
      </w:r>
    </w:p>
    <w:p w14:paraId="1B5A0014" w14:textId="77777777" w:rsidR="004D43FA" w:rsidRDefault="004D43FA" w:rsidP="00E67446">
      <w:pPr>
        <w:spacing w:line="276" w:lineRule="auto"/>
      </w:pPr>
    </w:p>
    <w:p w14:paraId="34796094" w14:textId="77777777" w:rsidR="004D43FA" w:rsidRDefault="004D43FA" w:rsidP="00E67446">
      <w:pPr>
        <w:spacing w:line="276" w:lineRule="auto"/>
      </w:pPr>
    </w:p>
    <w:p w14:paraId="17566B07" w14:textId="48164EA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3:</w:t>
      </w:r>
      <w:r w:rsidRPr="00E67446">
        <w:rPr>
          <w:u w:val="single"/>
        </w:rPr>
        <w:tab/>
      </w:r>
      <w:r w:rsidRPr="00E67446">
        <w:rPr>
          <w:u w:val="single"/>
        </w:rPr>
        <w:t>Making the S Election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15</w:t>
      </w:r>
    </w:p>
    <w:p w14:paraId="04365D83" w14:textId="7F0EDA49" w:rsidR="004D43FA" w:rsidRDefault="004D43FA" w:rsidP="00E67446">
      <w:pPr>
        <w:spacing w:line="276" w:lineRule="auto"/>
        <w:ind w:firstLine="720"/>
      </w:pPr>
      <w:r w:rsidRPr="004D43FA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074C09C" w14:textId="3C28CE3E" w:rsidR="004D43FA" w:rsidRDefault="004D43FA" w:rsidP="00E67446">
      <w:pPr>
        <w:spacing w:line="276" w:lineRule="auto"/>
        <w:ind w:left="720" w:firstLine="720"/>
      </w:pPr>
      <w:r w:rsidRPr="004D43FA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7DD27A2" w14:textId="6D6D5102" w:rsidR="004D43FA" w:rsidRDefault="004D43FA" w:rsidP="00E67446">
      <w:pPr>
        <w:spacing w:line="276" w:lineRule="auto"/>
        <w:ind w:left="720" w:firstLine="720"/>
      </w:pPr>
      <w:r w:rsidRPr="004D43FA">
        <w:t>Chart: Qualified/ NOT Qualified to Make S Election</w:t>
      </w:r>
      <w:r>
        <w:tab/>
      </w:r>
      <w:r>
        <w:tab/>
      </w:r>
      <w:r>
        <w:tab/>
      </w:r>
      <w:r>
        <w:tab/>
        <w:t>15</w:t>
      </w:r>
    </w:p>
    <w:p w14:paraId="73317C32" w14:textId="79D35F02" w:rsidR="004D43FA" w:rsidRDefault="004D43FA" w:rsidP="00E67446">
      <w:pPr>
        <w:spacing w:line="276" w:lineRule="auto"/>
        <w:ind w:left="720" w:firstLine="720"/>
      </w:pPr>
      <w:r w:rsidRPr="004D43FA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B54C700" w14:textId="4A21A6FB" w:rsidR="004D43FA" w:rsidRDefault="004D43FA" w:rsidP="00E67446">
      <w:pPr>
        <w:spacing w:line="276" w:lineRule="auto"/>
        <w:ind w:left="720" w:firstLine="720"/>
      </w:pPr>
      <w:r w:rsidRPr="004D43FA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FCFAB4F" w14:textId="2F65C688" w:rsidR="004D43FA" w:rsidRDefault="004D43FA" w:rsidP="00E67446">
      <w:pPr>
        <w:spacing w:line="276" w:lineRule="auto"/>
        <w:ind w:left="720" w:firstLine="720"/>
      </w:pPr>
      <w:r w:rsidRPr="004D43FA">
        <w:t>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8ADCB4E" w14:textId="3021C88E" w:rsidR="004D43FA" w:rsidRDefault="004D43FA" w:rsidP="00E67446">
      <w:pPr>
        <w:spacing w:line="276" w:lineRule="auto"/>
        <w:ind w:left="720" w:firstLine="720"/>
      </w:pPr>
      <w:r w:rsidRPr="004D43FA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8BA01BC" w14:textId="4C5F344F" w:rsidR="004D43FA" w:rsidRDefault="004D43FA" w:rsidP="00E67446">
      <w:pPr>
        <w:spacing w:line="276" w:lineRule="auto"/>
        <w:ind w:left="720" w:firstLine="720"/>
      </w:pPr>
      <w:r w:rsidRPr="004D43FA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C0C44E6" w14:textId="5E28DB8E" w:rsidR="004D43FA" w:rsidRDefault="004D43FA" w:rsidP="00E67446">
      <w:pPr>
        <w:spacing w:line="276" w:lineRule="auto"/>
        <w:ind w:left="720" w:firstLine="720"/>
      </w:pPr>
      <w:r w:rsidRPr="004D43FA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8BB22C4" w14:textId="39CD5C2F" w:rsidR="004D43FA" w:rsidRDefault="004D43FA" w:rsidP="00E67446">
      <w:pPr>
        <w:spacing w:line="276" w:lineRule="auto"/>
        <w:ind w:left="720" w:firstLine="720"/>
      </w:pPr>
      <w:r w:rsidRPr="004D43FA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5153918" w14:textId="52B12500" w:rsidR="004D43FA" w:rsidRDefault="004D43FA" w:rsidP="00E67446">
      <w:pPr>
        <w:spacing w:line="276" w:lineRule="auto"/>
        <w:ind w:left="720" w:firstLine="720"/>
      </w:pPr>
      <w:r w:rsidRPr="004D43FA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7246F66" w14:textId="06AF4875" w:rsidR="004D43FA" w:rsidRDefault="004D43FA" w:rsidP="00E67446">
      <w:pPr>
        <w:spacing w:line="276" w:lineRule="auto"/>
        <w:ind w:left="720" w:firstLine="720"/>
      </w:pPr>
      <w:r w:rsidRPr="004D43FA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D85F204" w14:textId="26A26204" w:rsidR="004D43FA" w:rsidRDefault="004D43FA" w:rsidP="00E67446">
      <w:pPr>
        <w:spacing w:line="276" w:lineRule="auto"/>
        <w:ind w:left="720" w:firstLine="720"/>
      </w:pPr>
      <w:r w:rsidRPr="004D43FA">
        <w:t>Copy of an acceptance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F7D8404" w14:textId="228474B4" w:rsidR="004D43FA" w:rsidRDefault="004D43FA" w:rsidP="00E67446">
      <w:pPr>
        <w:spacing w:line="276" w:lineRule="auto"/>
        <w:ind w:left="720" w:firstLine="720"/>
      </w:pPr>
      <w:r w:rsidRPr="004D43FA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F793ADF" w14:textId="77777777" w:rsidR="004D43FA" w:rsidRDefault="004D43FA" w:rsidP="00E67446">
      <w:pPr>
        <w:spacing w:line="276" w:lineRule="auto"/>
      </w:pPr>
    </w:p>
    <w:p w14:paraId="76E0A62C" w14:textId="51376F99" w:rsidR="004D43FA" w:rsidRDefault="004D43FA" w:rsidP="00E67446">
      <w:pPr>
        <w:spacing w:line="276" w:lineRule="auto"/>
        <w:ind w:firstLine="720"/>
      </w:pPr>
      <w:r w:rsidRPr="004D43FA">
        <w:t>Late C Corporation Election to be Taxed as S Corporation</w:t>
      </w:r>
      <w:r>
        <w:tab/>
      </w:r>
      <w:r>
        <w:tab/>
      </w:r>
      <w:r>
        <w:tab/>
      </w:r>
      <w:r>
        <w:tab/>
        <w:t>32</w:t>
      </w:r>
    </w:p>
    <w:p w14:paraId="4A0B284D" w14:textId="77777777" w:rsidR="004D43FA" w:rsidRDefault="004D43FA" w:rsidP="00E67446">
      <w:pPr>
        <w:spacing w:line="276" w:lineRule="auto"/>
        <w:ind w:firstLine="720"/>
      </w:pPr>
    </w:p>
    <w:p w14:paraId="4A0CD056" w14:textId="1DADB404" w:rsidR="004D43FA" w:rsidRDefault="004D43FA" w:rsidP="00E67446">
      <w:pPr>
        <w:spacing w:line="276" w:lineRule="auto"/>
        <w:ind w:firstLine="720"/>
      </w:pPr>
      <w:r w:rsidRPr="004D43FA">
        <w:t>Late Election for an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2C0E789" w14:textId="0CA282FD" w:rsidR="004D43FA" w:rsidRDefault="004D43FA" w:rsidP="00E67446">
      <w:pPr>
        <w:spacing w:line="276" w:lineRule="auto"/>
        <w:ind w:left="720" w:firstLine="720"/>
      </w:pPr>
      <w:r w:rsidRPr="004D43FA">
        <w:t>Late S Election for LLC-Summary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60803FC" w14:textId="27E70E90" w:rsidR="004D43FA" w:rsidRDefault="004D43FA" w:rsidP="00E67446">
      <w:pPr>
        <w:spacing w:line="276" w:lineRule="auto"/>
        <w:ind w:left="720" w:firstLine="720"/>
      </w:pPr>
      <w:r w:rsidRPr="004D43FA">
        <w:t>Form 8832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E2743A8" w14:textId="7BCD0422" w:rsidR="004D43FA" w:rsidRDefault="004D43FA" w:rsidP="00E67446">
      <w:pPr>
        <w:spacing w:line="276" w:lineRule="auto"/>
        <w:ind w:left="720" w:firstLine="720"/>
      </w:pPr>
      <w:r w:rsidRPr="004D43FA">
        <w:t>Form 2553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8CCDC64" w14:textId="1FDA9639" w:rsidR="004D43FA" w:rsidRDefault="004D43FA" w:rsidP="00E67446">
      <w:pPr>
        <w:spacing w:line="276" w:lineRule="auto"/>
        <w:ind w:left="720" w:firstLine="720"/>
      </w:pPr>
      <w:r w:rsidRPr="004D43FA">
        <w:t>Relief for Late S Corporation Elections Chart</w:t>
      </w:r>
      <w:r>
        <w:tab/>
      </w:r>
      <w:r>
        <w:tab/>
      </w:r>
      <w:r>
        <w:tab/>
      </w:r>
      <w:r>
        <w:tab/>
        <w:t>41</w:t>
      </w:r>
    </w:p>
    <w:p w14:paraId="0C5B41BA" w14:textId="77777777" w:rsidR="004D43FA" w:rsidRDefault="004D43FA" w:rsidP="00E67446">
      <w:pPr>
        <w:spacing w:line="276" w:lineRule="auto"/>
      </w:pPr>
    </w:p>
    <w:p w14:paraId="0F105BBE" w14:textId="1259F361" w:rsidR="004D43FA" w:rsidRDefault="004D43FA" w:rsidP="00E67446">
      <w:pPr>
        <w:spacing w:line="276" w:lineRule="auto"/>
        <w:ind w:firstLine="720"/>
      </w:pPr>
      <w:r w:rsidRPr="004D43FA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A1D3D8D" w14:textId="6FD84347" w:rsidR="004D43FA" w:rsidRDefault="004D43FA" w:rsidP="00E67446">
      <w:pPr>
        <w:spacing w:line="276" w:lineRule="auto"/>
        <w:ind w:left="720" w:firstLine="720"/>
      </w:pPr>
      <w:r w:rsidRPr="004D43FA">
        <w:t>Corporate Statement of Revocation of S Election under §1362(a)</w:t>
      </w:r>
      <w:r>
        <w:tab/>
      </w:r>
      <w:r>
        <w:tab/>
        <w:t>45</w:t>
      </w:r>
    </w:p>
    <w:p w14:paraId="69C676D5" w14:textId="77C64985" w:rsidR="004D43FA" w:rsidRDefault="004D43FA" w:rsidP="00E67446">
      <w:pPr>
        <w:spacing w:line="276" w:lineRule="auto"/>
        <w:ind w:left="720" w:firstLine="720"/>
      </w:pPr>
      <w:r w:rsidRPr="004D43FA">
        <w:t>Shareholder Consent to Revocation of S Corporation Election</w:t>
      </w:r>
      <w:r>
        <w:tab/>
      </w:r>
      <w:r>
        <w:tab/>
        <w:t>45</w:t>
      </w:r>
    </w:p>
    <w:p w14:paraId="05B48D5F" w14:textId="77777777" w:rsidR="004D43FA" w:rsidRDefault="004D43FA" w:rsidP="00E67446">
      <w:pPr>
        <w:spacing w:line="276" w:lineRule="auto"/>
      </w:pPr>
    </w:p>
    <w:p w14:paraId="6EA75431" w14:textId="36A8115C" w:rsidR="004D43FA" w:rsidRDefault="004D43FA" w:rsidP="00E67446">
      <w:pPr>
        <w:spacing w:line="276" w:lineRule="auto"/>
        <w:ind w:firstLine="720"/>
      </w:pPr>
      <w:r w:rsidRPr="004D43FA">
        <w:t>Post Termination Transition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3B24073" w14:textId="7931C7CD" w:rsidR="004D43FA" w:rsidRDefault="004D43FA" w:rsidP="00E67446">
      <w:pPr>
        <w:spacing w:line="276" w:lineRule="auto"/>
        <w:ind w:left="720" w:firstLine="720"/>
      </w:pPr>
      <w:r w:rsidRPr="004D43FA">
        <w:t>Form 5452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2AC749C" w14:textId="77777777" w:rsidR="004D43FA" w:rsidRDefault="004D43FA" w:rsidP="00E67446">
      <w:pPr>
        <w:spacing w:line="276" w:lineRule="auto"/>
      </w:pPr>
    </w:p>
    <w:p w14:paraId="59F7328D" w14:textId="348E06B3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lastRenderedPageBreak/>
        <w:t>TAB 4:</w:t>
      </w:r>
      <w:r w:rsidRPr="00E67446">
        <w:rPr>
          <w:u w:val="single"/>
        </w:rPr>
        <w:tab/>
      </w:r>
      <w:r w:rsidRPr="00E67446">
        <w:rPr>
          <w:u w:val="single"/>
        </w:rPr>
        <w:t>Operating Issues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54</w:t>
      </w:r>
    </w:p>
    <w:p w14:paraId="59500A79" w14:textId="37FB1769" w:rsidR="004D43FA" w:rsidRDefault="004D43FA" w:rsidP="00E67446">
      <w:pPr>
        <w:spacing w:line="276" w:lineRule="auto"/>
        <w:ind w:firstLine="720"/>
      </w:pPr>
      <w:r w:rsidRPr="004D43FA">
        <w:t>Amended Returns, COD Income, AMT and Passive Issues</w:t>
      </w:r>
      <w:r>
        <w:tab/>
      </w:r>
      <w:r>
        <w:tab/>
      </w:r>
      <w:r>
        <w:tab/>
      </w:r>
      <w:r>
        <w:tab/>
        <w:t>54</w:t>
      </w:r>
    </w:p>
    <w:p w14:paraId="31093741" w14:textId="734D16AE" w:rsidR="004D43FA" w:rsidRDefault="004D43FA" w:rsidP="00E67446">
      <w:pPr>
        <w:spacing w:line="276" w:lineRule="auto"/>
        <w:ind w:left="720" w:firstLine="720"/>
      </w:pPr>
      <w:r w:rsidRPr="004D43FA">
        <w:t>S Corp Pays State Tax to Avoid Shareholder SALT Limits</w:t>
      </w:r>
      <w:r>
        <w:tab/>
      </w:r>
      <w:r>
        <w:tab/>
      </w:r>
      <w:r>
        <w:tab/>
        <w:t>58</w:t>
      </w:r>
    </w:p>
    <w:p w14:paraId="1D585E8A" w14:textId="68675C08" w:rsidR="004D43FA" w:rsidRDefault="004D43FA" w:rsidP="00E67446">
      <w:pPr>
        <w:spacing w:line="276" w:lineRule="auto"/>
        <w:ind w:left="720" w:firstLine="720"/>
      </w:pPr>
      <w:r w:rsidRPr="004D43FA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3806DA3" w14:textId="14F91B38" w:rsidR="004D43FA" w:rsidRDefault="004D43FA" w:rsidP="00E67446">
      <w:pPr>
        <w:spacing w:line="276" w:lineRule="auto"/>
        <w:ind w:left="720" w:firstLine="720"/>
      </w:pPr>
      <w:r w:rsidRPr="004D43FA">
        <w:t>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C375043" w14:textId="3725868D" w:rsidR="004D43FA" w:rsidRDefault="004D43FA" w:rsidP="00E67446">
      <w:pPr>
        <w:spacing w:line="276" w:lineRule="auto"/>
        <w:ind w:left="720" w:firstLine="720"/>
      </w:pPr>
      <w:r w:rsidRPr="004D43FA">
        <w:t>Form 8716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C63D89A" w14:textId="7F035A9A" w:rsidR="004D43FA" w:rsidRDefault="004D43FA" w:rsidP="00E67446">
      <w:pPr>
        <w:spacing w:line="276" w:lineRule="auto"/>
        <w:ind w:left="720" w:firstLine="720"/>
      </w:pPr>
      <w:r w:rsidRPr="004D43FA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B59100E" w14:textId="547EE1C3" w:rsidR="004D43FA" w:rsidRDefault="004D43FA" w:rsidP="00E67446">
      <w:pPr>
        <w:spacing w:line="276" w:lineRule="auto"/>
        <w:ind w:left="720" w:firstLine="720"/>
      </w:pPr>
      <w:r w:rsidRPr="004D43FA">
        <w:t>Form 8752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A13A0AE" w14:textId="44F9565B" w:rsidR="004D43FA" w:rsidRDefault="004D43FA" w:rsidP="00E67446">
      <w:pPr>
        <w:spacing w:line="276" w:lineRule="auto"/>
        <w:ind w:left="720" w:firstLine="720"/>
      </w:pPr>
      <w:r w:rsidRPr="004D43FA">
        <w:t>Self-Charged Interest &amp; S Corp Stock Purchase Interest</w:t>
      </w:r>
      <w:r>
        <w:tab/>
      </w:r>
      <w:r>
        <w:tab/>
      </w:r>
      <w:r>
        <w:tab/>
        <w:t>63</w:t>
      </w:r>
    </w:p>
    <w:p w14:paraId="46546F72" w14:textId="77777777" w:rsidR="004D43FA" w:rsidRDefault="004D43FA" w:rsidP="00E67446">
      <w:pPr>
        <w:spacing w:line="276" w:lineRule="auto"/>
      </w:pPr>
    </w:p>
    <w:p w14:paraId="42F6E895" w14:textId="0EEA6F17" w:rsidR="004D43FA" w:rsidRDefault="004D43FA" w:rsidP="00E67446">
      <w:pPr>
        <w:spacing w:line="276" w:lineRule="auto"/>
        <w:ind w:firstLine="720"/>
      </w:pPr>
      <w:r w:rsidRPr="004D43FA">
        <w:t>Fringe Benefits for &gt;2%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0447848" w14:textId="412D1A60" w:rsidR="004D43FA" w:rsidRDefault="004D43FA" w:rsidP="00E67446">
      <w:pPr>
        <w:spacing w:line="276" w:lineRule="auto"/>
        <w:ind w:left="720" w:firstLine="720"/>
      </w:pPr>
      <w:r w:rsidRPr="004D43FA">
        <w:t>Where Deduct Fringe Benefits for 2% Shareholders in S Corporations</w:t>
      </w:r>
      <w:r>
        <w:tab/>
        <w:t>67</w:t>
      </w:r>
    </w:p>
    <w:p w14:paraId="5D6DF5B4" w14:textId="40D4DFDD" w:rsidR="004D43FA" w:rsidRDefault="004D43FA" w:rsidP="00E67446">
      <w:pPr>
        <w:spacing w:line="276" w:lineRule="auto"/>
        <w:ind w:left="720" w:firstLine="720"/>
      </w:pPr>
      <w:r w:rsidRPr="004D43FA">
        <w:t>QBI, Health Insurance and Software Problems</w:t>
      </w:r>
      <w:r>
        <w:tab/>
      </w:r>
      <w:r>
        <w:tab/>
      </w:r>
      <w:r>
        <w:tab/>
      </w:r>
      <w:r>
        <w:tab/>
        <w:t>71</w:t>
      </w:r>
    </w:p>
    <w:p w14:paraId="4020F7DD" w14:textId="77777777" w:rsidR="004D43FA" w:rsidRDefault="004D43FA" w:rsidP="00E67446">
      <w:pPr>
        <w:spacing w:line="276" w:lineRule="auto"/>
      </w:pPr>
    </w:p>
    <w:p w14:paraId="46E8A343" w14:textId="590179F9" w:rsidR="004D43FA" w:rsidRDefault="004D43FA" w:rsidP="00E67446">
      <w:pPr>
        <w:spacing w:line="276" w:lineRule="auto"/>
        <w:ind w:firstLine="720"/>
      </w:pPr>
      <w:r w:rsidRPr="004D43FA">
        <w:t>Health Care Rules for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D669FA7" w14:textId="50C3C244" w:rsidR="004D43FA" w:rsidRDefault="004D43FA" w:rsidP="00E67446">
      <w:pPr>
        <w:spacing w:line="276" w:lineRule="auto"/>
        <w:ind w:left="720" w:firstLine="720"/>
      </w:pPr>
      <w:r w:rsidRPr="004D43FA">
        <w:t>Overview of Insurance and Fringe Benefits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A2EEE16" w14:textId="61CCB5D8" w:rsidR="004D43FA" w:rsidRDefault="004D43FA" w:rsidP="00E67446">
      <w:pPr>
        <w:spacing w:line="276" w:lineRule="auto"/>
        <w:ind w:left="720" w:firstLine="720"/>
      </w:pPr>
      <w:r w:rsidRPr="004D43FA">
        <w:t>Requirement to Provide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83F5137" w14:textId="55E73DB5" w:rsidR="004D43FA" w:rsidRDefault="004D43FA" w:rsidP="00E67446">
      <w:pPr>
        <w:spacing w:line="276" w:lineRule="auto"/>
        <w:ind w:left="720" w:firstLine="720"/>
      </w:pPr>
      <w:r w:rsidRPr="004D43FA">
        <w:t>IRS Continuing Announcements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5A9EDB8" w14:textId="762F0556" w:rsidR="004D43FA" w:rsidRDefault="004D43FA" w:rsidP="00E67446">
      <w:pPr>
        <w:spacing w:line="276" w:lineRule="auto"/>
        <w:ind w:left="720" w:firstLine="720"/>
      </w:pPr>
      <w:r w:rsidRPr="004D43FA">
        <w:t>Applicable Large Employers (ALE)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3CE3977" w14:textId="2BF1B98D" w:rsidR="004D43FA" w:rsidRDefault="004D43FA" w:rsidP="00E67446">
      <w:pPr>
        <w:spacing w:line="276" w:lineRule="auto"/>
        <w:ind w:left="720" w:firstLine="720"/>
      </w:pPr>
      <w:r w:rsidRPr="004D43FA">
        <w:t>Affordability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7E031340" w14:textId="77777777" w:rsidR="004D43FA" w:rsidRDefault="004D43FA" w:rsidP="00E67446">
      <w:pPr>
        <w:spacing w:line="276" w:lineRule="auto"/>
      </w:pPr>
    </w:p>
    <w:p w14:paraId="2DD50968" w14:textId="0978F873" w:rsidR="004D43FA" w:rsidRDefault="004D43FA" w:rsidP="00E67446">
      <w:pPr>
        <w:spacing w:line="276" w:lineRule="auto"/>
        <w:ind w:firstLine="720"/>
      </w:pPr>
      <w:r w:rsidRPr="004D43FA">
        <w:t>Method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E8B8E63" w14:textId="60981AE9" w:rsidR="004D43FA" w:rsidRDefault="004D43FA" w:rsidP="00E67446">
      <w:pPr>
        <w:spacing w:line="276" w:lineRule="auto"/>
        <w:ind w:left="720" w:firstLine="720"/>
      </w:pPr>
      <w:r w:rsidRPr="004D43FA">
        <w:t>Shareholder Income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D356D71" w14:textId="1777607E" w:rsidR="004D43FA" w:rsidRDefault="004D43FA" w:rsidP="00E67446">
      <w:pPr>
        <w:spacing w:line="276" w:lineRule="auto"/>
        <w:ind w:left="720" w:firstLine="720"/>
      </w:pPr>
      <w:r w:rsidRPr="004D43FA">
        <w:t>Example Illustrating Pro-Rata vs. Closing of Books Elect</w:t>
      </w:r>
      <w:r>
        <w:tab/>
      </w:r>
      <w:r>
        <w:tab/>
      </w:r>
      <w:r>
        <w:tab/>
        <w:t>81</w:t>
      </w:r>
    </w:p>
    <w:p w14:paraId="5516E09C" w14:textId="687E8DC2" w:rsidR="004D43FA" w:rsidRDefault="004D43FA" w:rsidP="00E67446">
      <w:pPr>
        <w:spacing w:line="276" w:lineRule="auto"/>
        <w:ind w:left="720" w:firstLine="720"/>
      </w:pPr>
      <w:r w:rsidRPr="004D43FA">
        <w:t>Treat Tax Year as if it Consisted of 2 Tax Years</w:t>
      </w:r>
      <w:r w:rsidR="00693F2C">
        <w:t>…</w:t>
      </w:r>
      <w:r w:rsidR="00693F2C">
        <w:tab/>
      </w:r>
      <w:r w:rsidR="00693F2C">
        <w:tab/>
      </w:r>
      <w:r w:rsidR="00693F2C">
        <w:tab/>
      </w:r>
      <w:r w:rsidR="00693F2C">
        <w:tab/>
        <w:t>82</w:t>
      </w:r>
    </w:p>
    <w:p w14:paraId="646EA56F" w14:textId="2C2573DD" w:rsidR="00693F2C" w:rsidRDefault="00693F2C" w:rsidP="00E67446">
      <w:pPr>
        <w:spacing w:line="276" w:lineRule="auto"/>
        <w:ind w:left="720" w:firstLine="720"/>
      </w:pPr>
      <w:r w:rsidRPr="00693F2C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819F4DC" w14:textId="3CD7ADAD" w:rsidR="00693F2C" w:rsidRDefault="00693F2C" w:rsidP="00E67446">
      <w:pPr>
        <w:spacing w:line="276" w:lineRule="auto"/>
        <w:ind w:left="720" w:firstLine="720"/>
      </w:pPr>
      <w:r w:rsidRPr="00693F2C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BF33D25" w14:textId="69A4BE08" w:rsidR="00693F2C" w:rsidRDefault="00693F2C" w:rsidP="00E67446">
      <w:pPr>
        <w:spacing w:line="276" w:lineRule="auto"/>
        <w:ind w:left="720" w:firstLine="720"/>
      </w:pPr>
      <w:r w:rsidRPr="00693F2C">
        <w:t>Special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E53E563" w14:textId="77777777" w:rsidR="00693F2C" w:rsidRDefault="00693F2C" w:rsidP="00E67446">
      <w:pPr>
        <w:spacing w:line="276" w:lineRule="auto"/>
        <w:ind w:left="720" w:firstLine="720"/>
      </w:pPr>
    </w:p>
    <w:p w14:paraId="2D7E4CB4" w14:textId="01C6569C" w:rsidR="004D43FA" w:rsidRDefault="004D43FA" w:rsidP="00E67446">
      <w:pPr>
        <w:spacing w:line="276" w:lineRule="auto"/>
      </w:pPr>
      <w:r>
        <w:tab/>
      </w:r>
    </w:p>
    <w:p w14:paraId="0A75CF82" w14:textId="151B491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5:</w:t>
      </w:r>
      <w:r w:rsidRPr="00E67446">
        <w:rPr>
          <w:u w:val="single"/>
        </w:rPr>
        <w:tab/>
      </w:r>
      <w:r w:rsidRPr="00E67446">
        <w:rPr>
          <w:u w:val="single"/>
        </w:rPr>
        <w:t>Reasonable Compensation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91</w:t>
      </w:r>
    </w:p>
    <w:p w14:paraId="6D7FB559" w14:textId="70CCB56B" w:rsidR="00693F2C" w:rsidRDefault="00693F2C" w:rsidP="00E67446">
      <w:pPr>
        <w:spacing w:line="276" w:lineRule="auto"/>
        <w:ind w:firstLine="720"/>
      </w:pPr>
      <w:r w:rsidRPr="00693F2C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0F110CB" w14:textId="631969C3" w:rsidR="00693F2C" w:rsidRDefault="00693F2C" w:rsidP="00E67446">
      <w:pPr>
        <w:spacing w:line="276" w:lineRule="auto"/>
        <w:ind w:firstLine="720"/>
      </w:pPr>
      <w:r w:rsidRPr="00693F2C">
        <w:t>The IRS’s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5CC83C0" w14:textId="1D040C73" w:rsidR="00693F2C" w:rsidRDefault="00693F2C" w:rsidP="00E67446">
      <w:pPr>
        <w:spacing w:line="276" w:lineRule="auto"/>
        <w:ind w:firstLine="720"/>
      </w:pPr>
      <w:r w:rsidRPr="00693F2C">
        <w:t>History of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3C6BCC1" w14:textId="79186090" w:rsidR="00693F2C" w:rsidRDefault="00693F2C" w:rsidP="00E67446">
      <w:pPr>
        <w:spacing w:line="276" w:lineRule="auto"/>
        <w:ind w:firstLine="720"/>
      </w:pPr>
      <w:r w:rsidRPr="00693F2C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853243D" w14:textId="5B124AB6" w:rsidR="00693F2C" w:rsidRDefault="00693F2C" w:rsidP="00E67446">
      <w:pPr>
        <w:spacing w:line="276" w:lineRule="auto"/>
        <w:ind w:firstLine="720"/>
      </w:pPr>
      <w:r w:rsidRPr="00693F2C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4741027" w14:textId="77777777" w:rsidR="00693F2C" w:rsidRDefault="00693F2C" w:rsidP="00E67446">
      <w:pPr>
        <w:spacing w:line="276" w:lineRule="auto"/>
      </w:pPr>
    </w:p>
    <w:p w14:paraId="3C013EDB" w14:textId="77777777" w:rsidR="004D43FA" w:rsidRDefault="004D43FA" w:rsidP="00E67446">
      <w:pPr>
        <w:spacing w:line="276" w:lineRule="auto"/>
      </w:pPr>
    </w:p>
    <w:p w14:paraId="0A08FC6C" w14:textId="47343F5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6:</w:t>
      </w:r>
      <w:r w:rsidRPr="00E67446">
        <w:rPr>
          <w:u w:val="single"/>
        </w:rPr>
        <w:tab/>
      </w:r>
      <w:r w:rsidRPr="00E67446">
        <w:rPr>
          <w:u w:val="single"/>
        </w:rPr>
        <w:t>Basis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103</w:t>
      </w:r>
    </w:p>
    <w:p w14:paraId="746B4CF5" w14:textId="767719B3" w:rsidR="00693F2C" w:rsidRDefault="00693F2C" w:rsidP="00E67446">
      <w:pPr>
        <w:spacing w:line="276" w:lineRule="auto"/>
        <w:ind w:firstLine="720"/>
      </w:pPr>
      <w:r w:rsidRPr="00693F2C">
        <w:t>4 Shareholder Loss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86141FD" w14:textId="7C02FC26" w:rsidR="00693F2C" w:rsidRDefault="00693F2C" w:rsidP="00E67446">
      <w:pPr>
        <w:spacing w:line="276" w:lineRule="auto"/>
        <w:ind w:firstLine="720"/>
      </w:pPr>
      <w:r w:rsidRPr="00693F2C">
        <w:t>PPP Forgiveness and S Corporation Equity Accounts</w:t>
      </w:r>
      <w:r>
        <w:tab/>
      </w:r>
      <w:r>
        <w:tab/>
      </w:r>
      <w:r>
        <w:tab/>
      </w:r>
      <w:r>
        <w:tab/>
        <w:t>104</w:t>
      </w:r>
    </w:p>
    <w:p w14:paraId="4FA46D82" w14:textId="315E13D7" w:rsidR="00693F2C" w:rsidRDefault="00693F2C" w:rsidP="00E67446">
      <w:pPr>
        <w:spacing w:line="276" w:lineRule="auto"/>
        <w:ind w:firstLine="720"/>
      </w:pPr>
      <w:r w:rsidRPr="00693F2C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E61D472" w14:textId="1EC6F267" w:rsidR="00693F2C" w:rsidRDefault="00693F2C" w:rsidP="00E67446">
      <w:pPr>
        <w:spacing w:line="276" w:lineRule="auto"/>
        <w:ind w:firstLine="720"/>
      </w:pPr>
      <w:r w:rsidRPr="00693F2C">
        <w:t>Form 7203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D035FD3" w14:textId="3968D86B" w:rsidR="00693F2C" w:rsidRDefault="00693F2C" w:rsidP="00E67446">
      <w:pPr>
        <w:spacing w:line="276" w:lineRule="auto"/>
        <w:ind w:firstLine="720"/>
      </w:pPr>
      <w:r w:rsidRPr="00693F2C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4869B418" w14:textId="77777777" w:rsidR="00E67446" w:rsidRDefault="00E67446" w:rsidP="00E67446">
      <w:pPr>
        <w:spacing w:line="276" w:lineRule="auto"/>
        <w:ind w:firstLine="720"/>
      </w:pPr>
    </w:p>
    <w:p w14:paraId="145F814D" w14:textId="77777777" w:rsidR="00E67446" w:rsidRDefault="00E67446" w:rsidP="00E67446">
      <w:pPr>
        <w:spacing w:line="276" w:lineRule="auto"/>
        <w:ind w:firstLine="720"/>
      </w:pPr>
    </w:p>
    <w:p w14:paraId="60C52C3F" w14:textId="1A2EE6F8" w:rsidR="00693F2C" w:rsidRDefault="00693F2C" w:rsidP="00E67446">
      <w:pPr>
        <w:spacing w:line="276" w:lineRule="auto"/>
        <w:ind w:firstLine="720"/>
      </w:pPr>
      <w:r w:rsidRPr="00693F2C">
        <w:t>S Corporation Shareholder Election to Change Ordering Rules</w:t>
      </w:r>
      <w:r>
        <w:tab/>
      </w:r>
      <w:r>
        <w:tab/>
      </w:r>
      <w:r>
        <w:tab/>
        <w:t>114</w:t>
      </w:r>
    </w:p>
    <w:p w14:paraId="51D87C4E" w14:textId="509AD169" w:rsidR="00693F2C" w:rsidRDefault="00693F2C" w:rsidP="00E67446">
      <w:pPr>
        <w:spacing w:line="276" w:lineRule="auto"/>
        <w:ind w:firstLine="720"/>
      </w:pPr>
      <w:r w:rsidRPr="00693F2C">
        <w:t>Form 7203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38EC7F71" w14:textId="689D495F" w:rsidR="00693F2C" w:rsidRDefault="00693F2C" w:rsidP="00E67446">
      <w:pPr>
        <w:spacing w:line="276" w:lineRule="auto"/>
        <w:ind w:firstLine="720"/>
      </w:pPr>
      <w:r w:rsidRPr="00693F2C">
        <w:t>S Corporation Basis Restoration Ordering Rules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3624F480" w14:textId="6510FA27" w:rsidR="00693F2C" w:rsidRDefault="00693F2C" w:rsidP="00E67446">
      <w:pPr>
        <w:spacing w:line="276" w:lineRule="auto"/>
        <w:ind w:firstLine="720"/>
      </w:pPr>
      <w:r w:rsidRPr="00693F2C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12CC6C3" w14:textId="00808204" w:rsidR="00693F2C" w:rsidRDefault="00693F2C" w:rsidP="00E67446">
      <w:pPr>
        <w:spacing w:line="276" w:lineRule="auto"/>
        <w:ind w:firstLine="720"/>
      </w:pPr>
      <w:r w:rsidRPr="00693F2C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29C8BA2C" w14:textId="7CA72D50" w:rsidR="00693F2C" w:rsidRDefault="00693F2C" w:rsidP="00E67446">
      <w:pPr>
        <w:spacing w:line="276" w:lineRule="auto"/>
        <w:ind w:firstLine="720"/>
      </w:pPr>
      <w:r w:rsidRPr="00693F2C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07F1F7EB" w14:textId="0DFE4042" w:rsidR="00693F2C" w:rsidRDefault="00693F2C" w:rsidP="00E67446">
      <w:pPr>
        <w:spacing w:line="276" w:lineRule="auto"/>
        <w:ind w:firstLine="720"/>
      </w:pPr>
      <w:r w:rsidRPr="00693F2C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223E634" w14:textId="2C13A462" w:rsidR="00693F2C" w:rsidRDefault="00693F2C" w:rsidP="00E67446">
      <w:pPr>
        <w:spacing w:line="276" w:lineRule="auto"/>
        <w:ind w:firstLine="720"/>
      </w:pPr>
      <w:r w:rsidRPr="00693F2C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DE69868" w14:textId="6E83445A" w:rsidR="00693F2C" w:rsidRDefault="00693F2C" w:rsidP="00E67446">
      <w:pPr>
        <w:spacing w:line="276" w:lineRule="auto"/>
        <w:ind w:firstLine="720"/>
      </w:pPr>
      <w:r w:rsidRPr="00693F2C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CC855BC" w14:textId="4961AB8B" w:rsidR="00693F2C" w:rsidRDefault="00693F2C" w:rsidP="00E67446">
      <w:pPr>
        <w:spacing w:line="276" w:lineRule="auto"/>
        <w:ind w:firstLine="720"/>
      </w:pPr>
      <w:r w:rsidRPr="00693F2C">
        <w:t>Entity Requirements When Notification Received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2FE7A97" w14:textId="01500298" w:rsidR="00693F2C" w:rsidRDefault="00693F2C" w:rsidP="00E67446">
      <w:pPr>
        <w:spacing w:line="276" w:lineRule="auto"/>
        <w:ind w:firstLine="720"/>
      </w:pPr>
      <w:r w:rsidRPr="00693F2C">
        <w:t>Form 1116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17B2D75" w14:textId="5C6BD1CF" w:rsidR="00693F2C" w:rsidRDefault="00693F2C" w:rsidP="00E67446">
      <w:pPr>
        <w:spacing w:line="276" w:lineRule="auto"/>
        <w:ind w:firstLine="720"/>
      </w:pPr>
      <w:r w:rsidRPr="00693F2C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196DA661" w14:textId="343A408D" w:rsidR="00693F2C" w:rsidRDefault="00693F2C" w:rsidP="00E67446">
      <w:pPr>
        <w:spacing w:line="276" w:lineRule="auto"/>
        <w:ind w:firstLine="720"/>
      </w:pPr>
      <w:r w:rsidRPr="00693F2C">
        <w:t>Specific Schedule K-2/K-3 Filing Requirements for S Corporations</w:t>
      </w:r>
      <w:r>
        <w:tab/>
      </w:r>
      <w:r>
        <w:tab/>
      </w:r>
      <w:r>
        <w:tab/>
        <w:t>136</w:t>
      </w:r>
    </w:p>
    <w:p w14:paraId="40AEF423" w14:textId="235E08BB" w:rsidR="00693F2C" w:rsidRDefault="00693F2C" w:rsidP="00E67446">
      <w:pPr>
        <w:spacing w:line="276" w:lineRule="auto"/>
        <w:ind w:firstLine="720"/>
      </w:pPr>
      <w:r w:rsidRPr="00693F2C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D0BAB77" w14:textId="33FA6636" w:rsidR="00693F2C" w:rsidRDefault="00693F2C" w:rsidP="00E67446">
      <w:pPr>
        <w:spacing w:line="276" w:lineRule="auto"/>
        <w:ind w:firstLine="720"/>
      </w:pPr>
      <w:r w:rsidRPr="00693F2C">
        <w:t>Schedule K-2 specific guidance for businesses without foreign activity or owners</w:t>
      </w:r>
      <w:r>
        <w:tab/>
        <w:t>136</w:t>
      </w:r>
    </w:p>
    <w:p w14:paraId="514EA0DE" w14:textId="34909254" w:rsidR="00693F2C" w:rsidRDefault="00693F2C" w:rsidP="00E67446">
      <w:pPr>
        <w:spacing w:line="276" w:lineRule="auto"/>
        <w:ind w:firstLine="720"/>
      </w:pPr>
      <w:r w:rsidRPr="00693F2C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9A96235" w14:textId="0AF111AB" w:rsidR="00693F2C" w:rsidRDefault="00693F2C" w:rsidP="00E67446">
      <w:pPr>
        <w:spacing w:line="276" w:lineRule="auto"/>
        <w:ind w:firstLine="720"/>
      </w:pPr>
      <w:r w:rsidRPr="00693F2C">
        <w:t>Reporting Schedule K-2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68612A7" w14:textId="4536E894" w:rsidR="00693F2C" w:rsidRDefault="00693F2C" w:rsidP="00E67446">
      <w:pPr>
        <w:spacing w:line="276" w:lineRule="auto"/>
        <w:ind w:firstLine="720"/>
      </w:pPr>
      <w:r w:rsidRPr="00693F2C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0719FD5" w14:textId="7A20E978" w:rsidR="00693F2C" w:rsidRDefault="00693F2C" w:rsidP="00E67446">
      <w:pPr>
        <w:spacing w:line="276" w:lineRule="auto"/>
        <w:ind w:firstLine="720"/>
      </w:pPr>
      <w:r w:rsidRPr="00693F2C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14DB2BAC" w14:textId="0F67445B" w:rsidR="00693F2C" w:rsidRDefault="00693F2C" w:rsidP="00E67446">
      <w:pPr>
        <w:spacing w:line="276" w:lineRule="auto"/>
        <w:ind w:firstLine="720"/>
      </w:pPr>
      <w:r w:rsidRPr="00693F2C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C82C9AA" w14:textId="5B8DE70F" w:rsidR="00693F2C" w:rsidRDefault="00693F2C" w:rsidP="00E67446">
      <w:pPr>
        <w:spacing w:line="276" w:lineRule="auto"/>
        <w:ind w:firstLine="720"/>
      </w:pPr>
      <w:r w:rsidRPr="00693F2C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E8CA20B" w14:textId="2149C925" w:rsidR="00693F2C" w:rsidRDefault="00693F2C" w:rsidP="00E67446">
      <w:pPr>
        <w:spacing w:line="276" w:lineRule="auto"/>
        <w:ind w:firstLine="720"/>
      </w:pPr>
      <w:r w:rsidRPr="00693F2C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3AF64D6C" w14:textId="77777777" w:rsidR="00693F2C" w:rsidRDefault="00693F2C" w:rsidP="00E67446">
      <w:pPr>
        <w:spacing w:line="276" w:lineRule="auto"/>
        <w:ind w:firstLine="720"/>
      </w:pPr>
    </w:p>
    <w:p w14:paraId="566A4463" w14:textId="67BD65A2" w:rsidR="00693F2C" w:rsidRDefault="00693F2C" w:rsidP="00E67446">
      <w:pPr>
        <w:spacing w:line="276" w:lineRule="auto"/>
        <w:ind w:firstLine="720"/>
      </w:pPr>
      <w:r w:rsidRPr="00693F2C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1FEADF78" w14:textId="0BE2292E" w:rsidR="00693F2C" w:rsidRDefault="00693F2C" w:rsidP="00E67446">
      <w:pPr>
        <w:spacing w:line="276" w:lineRule="auto"/>
        <w:ind w:left="720" w:firstLine="720"/>
      </w:pPr>
      <w:r w:rsidRPr="00693F2C">
        <w:t>S Corp. Distribution Ordering, Basis &amp; Taxability Rules</w:t>
      </w:r>
      <w:r>
        <w:tab/>
      </w:r>
      <w:r>
        <w:tab/>
      </w:r>
      <w:r>
        <w:tab/>
        <w:t>141</w:t>
      </w:r>
    </w:p>
    <w:p w14:paraId="407F0ABE" w14:textId="3B1B114E" w:rsidR="00693F2C" w:rsidRDefault="00693F2C" w:rsidP="00E67446">
      <w:pPr>
        <w:spacing w:line="276" w:lineRule="auto"/>
        <w:ind w:left="720" w:firstLine="720"/>
      </w:pPr>
      <w:r w:rsidRPr="00693F2C">
        <w:t>Net Negative Adjustment-Ordering Rules for AAA</w:t>
      </w:r>
      <w:r>
        <w:tab/>
      </w:r>
      <w:r>
        <w:tab/>
      </w:r>
      <w:r>
        <w:tab/>
      </w:r>
      <w:r>
        <w:tab/>
        <w:t>144</w:t>
      </w:r>
    </w:p>
    <w:p w14:paraId="2BC279F3" w14:textId="12764E2A" w:rsidR="00693F2C" w:rsidRDefault="00693F2C" w:rsidP="00E67446">
      <w:pPr>
        <w:spacing w:line="276" w:lineRule="auto"/>
        <w:ind w:left="720" w:firstLine="720"/>
      </w:pPr>
      <w:r w:rsidRPr="00693F2C">
        <w:t>Distribution Computation When Accumulated Earnings &amp; Profits Exist</w:t>
      </w:r>
      <w:r>
        <w:tab/>
        <w:t>148</w:t>
      </w:r>
    </w:p>
    <w:p w14:paraId="4A22CEA4" w14:textId="77777777" w:rsidR="00693F2C" w:rsidRDefault="00693F2C" w:rsidP="00E67446">
      <w:pPr>
        <w:spacing w:line="276" w:lineRule="auto"/>
      </w:pPr>
    </w:p>
    <w:p w14:paraId="22440F67" w14:textId="16CA315C" w:rsidR="00693F2C" w:rsidRDefault="00693F2C" w:rsidP="00E67446">
      <w:pPr>
        <w:spacing w:line="276" w:lineRule="auto"/>
        <w:ind w:firstLine="720"/>
      </w:pPr>
      <w:r w:rsidRPr="00693F2C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F9366A8" w14:textId="08C629C6" w:rsidR="00693F2C" w:rsidRDefault="00693F2C" w:rsidP="00E67446">
      <w:pPr>
        <w:spacing w:line="276" w:lineRule="auto"/>
        <w:ind w:left="720" w:firstLine="720"/>
      </w:pPr>
      <w:r w:rsidRPr="00693F2C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90ECB9F" w14:textId="7562FB00" w:rsidR="00693F2C" w:rsidRDefault="00693F2C" w:rsidP="00E67446">
      <w:pPr>
        <w:spacing w:line="276" w:lineRule="auto"/>
        <w:ind w:left="720" w:firstLine="720"/>
      </w:pPr>
      <w:r w:rsidRPr="00693F2C">
        <w:t>S Corporation Distribution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60A86611" w14:textId="0E54E1C0" w:rsidR="00693F2C" w:rsidRDefault="00693F2C" w:rsidP="00E67446">
      <w:pPr>
        <w:spacing w:line="276" w:lineRule="auto"/>
        <w:ind w:left="720" w:firstLine="720"/>
      </w:pPr>
      <w:r w:rsidRPr="00693F2C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6B0C1EAC" w14:textId="77777777" w:rsidR="00693F2C" w:rsidRDefault="00693F2C" w:rsidP="00E67446">
      <w:pPr>
        <w:spacing w:line="276" w:lineRule="auto"/>
      </w:pPr>
    </w:p>
    <w:p w14:paraId="16179E0E" w14:textId="4BC00A66" w:rsidR="00693F2C" w:rsidRDefault="00693F2C" w:rsidP="00E67446">
      <w:pPr>
        <w:spacing w:line="276" w:lineRule="auto"/>
        <w:ind w:firstLine="720"/>
      </w:pPr>
      <w:r w:rsidRPr="00693F2C">
        <w:t>Distribution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ACDDDA5" w14:textId="47B16B08" w:rsidR="00693F2C" w:rsidRDefault="00693F2C" w:rsidP="00E67446">
      <w:pPr>
        <w:spacing w:line="276" w:lineRule="auto"/>
        <w:ind w:left="720" w:firstLine="720"/>
      </w:pPr>
      <w:r w:rsidRPr="00693F2C">
        <w:t>Election &amp; Shareholder Consent to Deemed Dividend</w:t>
      </w:r>
      <w:r>
        <w:tab/>
      </w:r>
      <w:r>
        <w:tab/>
      </w:r>
      <w:r>
        <w:tab/>
        <w:t>157</w:t>
      </w:r>
    </w:p>
    <w:p w14:paraId="22EA1272" w14:textId="50BAB748" w:rsidR="00693F2C" w:rsidRDefault="00693F2C" w:rsidP="00E67446">
      <w:pPr>
        <w:spacing w:line="276" w:lineRule="auto"/>
        <w:ind w:left="720" w:firstLine="720"/>
      </w:pPr>
      <w:r w:rsidRPr="00693F2C">
        <w:t>Election &amp; Shareholder Consent to Distribute E&amp;P Before AAA</w:t>
      </w:r>
      <w:r>
        <w:tab/>
      </w:r>
      <w:r>
        <w:tab/>
        <w:t>158</w:t>
      </w:r>
    </w:p>
    <w:p w14:paraId="3B39BC97" w14:textId="77777777" w:rsidR="00693F2C" w:rsidRDefault="00693F2C" w:rsidP="00E67446">
      <w:pPr>
        <w:spacing w:line="276" w:lineRule="auto"/>
      </w:pPr>
    </w:p>
    <w:p w14:paraId="20D6FA5D" w14:textId="4B585C29" w:rsidR="00693F2C" w:rsidRDefault="00693F2C" w:rsidP="00E67446">
      <w:pPr>
        <w:spacing w:line="276" w:lineRule="auto"/>
        <w:ind w:firstLine="720"/>
      </w:pPr>
      <w:r w:rsidRPr="00693F2C">
        <w:t>Redemption of Corporation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48D099D5" w14:textId="26A6C917" w:rsidR="00693F2C" w:rsidRDefault="00693F2C" w:rsidP="00E67446">
      <w:pPr>
        <w:spacing w:line="276" w:lineRule="auto"/>
        <w:ind w:firstLine="720"/>
      </w:pPr>
      <w:r w:rsidRPr="00693F2C">
        <w:t>Converting Debt to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4DAF1C30" w14:textId="73874902" w:rsidR="00693F2C" w:rsidRDefault="00693F2C" w:rsidP="00E67446">
      <w:pPr>
        <w:spacing w:line="276" w:lineRule="auto"/>
        <w:ind w:firstLine="720"/>
      </w:pPr>
      <w:r w:rsidRPr="00693F2C">
        <w:t>S Corporation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6D46B4F" w14:textId="77777777" w:rsidR="004D43FA" w:rsidRDefault="004D43FA" w:rsidP="00E67446">
      <w:pPr>
        <w:spacing w:line="276" w:lineRule="auto"/>
      </w:pPr>
    </w:p>
    <w:p w14:paraId="4DC7D434" w14:textId="77777777" w:rsidR="00E67446" w:rsidRDefault="00E67446" w:rsidP="00E67446">
      <w:pPr>
        <w:spacing w:line="276" w:lineRule="auto"/>
      </w:pPr>
    </w:p>
    <w:p w14:paraId="0FE2EBD1" w14:textId="2F253776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lastRenderedPageBreak/>
        <w:t>TAB 7:</w:t>
      </w:r>
      <w:r w:rsidRPr="00E67446">
        <w:rPr>
          <w:u w:val="single"/>
        </w:rPr>
        <w:tab/>
      </w:r>
      <w:r w:rsidRPr="00E67446">
        <w:rPr>
          <w:u w:val="single"/>
        </w:rPr>
        <w:t xml:space="preserve">Trusts (QSST, ESBT, &amp; </w:t>
      </w:r>
      <w:proofErr w:type="spellStart"/>
      <w:r w:rsidRPr="00E67446">
        <w:rPr>
          <w:u w:val="single"/>
        </w:rPr>
        <w:t>QSub</w:t>
      </w:r>
      <w:proofErr w:type="spellEnd"/>
      <w:r w:rsidRPr="00E67446">
        <w:rPr>
          <w:u w:val="single"/>
        </w:rPr>
        <w:t>)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167</w:t>
      </w:r>
    </w:p>
    <w:p w14:paraId="74DAAFAC" w14:textId="5B5E4852" w:rsidR="00693F2C" w:rsidRDefault="00693F2C" w:rsidP="00E67446">
      <w:pPr>
        <w:spacing w:line="276" w:lineRule="auto"/>
        <w:ind w:firstLine="720"/>
      </w:pPr>
      <w:r w:rsidRPr="00693F2C">
        <w:t>Qualified Subchapter 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434A5BC0" w14:textId="10034F1F" w:rsidR="00693F2C" w:rsidRDefault="00693F2C" w:rsidP="00E67446">
      <w:pPr>
        <w:spacing w:line="276" w:lineRule="auto"/>
        <w:ind w:left="720" w:firstLine="720"/>
      </w:pPr>
      <w:r w:rsidRPr="00693F2C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7830064E" w14:textId="0E878175" w:rsidR="00693F2C" w:rsidRDefault="00693F2C" w:rsidP="00E67446">
      <w:pPr>
        <w:spacing w:line="276" w:lineRule="auto"/>
        <w:ind w:left="720" w:firstLine="720"/>
      </w:pPr>
      <w:r w:rsidRPr="00693F2C">
        <w:t xml:space="preserve">Example: Blank QSST election 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2468BD28" w14:textId="0AAD89E4" w:rsidR="00693F2C" w:rsidRDefault="00693F2C" w:rsidP="00E67446">
      <w:pPr>
        <w:spacing w:line="276" w:lineRule="auto"/>
        <w:ind w:left="720" w:firstLine="720"/>
      </w:pPr>
      <w:r w:rsidRPr="00693F2C">
        <w:t>Example: QSST election made in same year as S-election</w:t>
      </w:r>
      <w:r>
        <w:tab/>
      </w:r>
      <w:r>
        <w:tab/>
      </w:r>
      <w:r>
        <w:tab/>
        <w:t>173</w:t>
      </w:r>
    </w:p>
    <w:p w14:paraId="29F11C8F" w14:textId="77777777" w:rsidR="00693F2C" w:rsidRDefault="00693F2C" w:rsidP="00E67446">
      <w:pPr>
        <w:spacing w:line="276" w:lineRule="auto"/>
      </w:pPr>
    </w:p>
    <w:p w14:paraId="5D6F48BB" w14:textId="1F9C0ED4" w:rsidR="00693F2C" w:rsidRDefault="00693F2C" w:rsidP="00E67446">
      <w:pPr>
        <w:spacing w:line="276" w:lineRule="auto"/>
        <w:ind w:firstLine="720"/>
      </w:pPr>
      <w:r w:rsidRPr="00693F2C">
        <w:t>Electing Small Business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12EAD049" w14:textId="63A8F026" w:rsidR="00693F2C" w:rsidRDefault="00693F2C" w:rsidP="00E67446">
      <w:pPr>
        <w:spacing w:line="276" w:lineRule="auto"/>
        <w:ind w:left="720" w:firstLine="720"/>
      </w:pPr>
      <w:r w:rsidRPr="00693F2C">
        <w:t>Example: ESBT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DB6D3D1" w14:textId="1F9191D3" w:rsidR="00693F2C" w:rsidRDefault="00693F2C" w:rsidP="00E67446">
      <w:pPr>
        <w:spacing w:line="276" w:lineRule="auto"/>
        <w:ind w:left="720" w:firstLine="720"/>
      </w:pPr>
      <w:r w:rsidRPr="00693F2C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1F6C0E7" w14:textId="77777777" w:rsidR="00693F2C" w:rsidRDefault="00693F2C" w:rsidP="00E67446">
      <w:pPr>
        <w:spacing w:line="276" w:lineRule="auto"/>
      </w:pPr>
    </w:p>
    <w:p w14:paraId="75A17A74" w14:textId="71A77030" w:rsidR="00693F2C" w:rsidRDefault="00693F2C" w:rsidP="00E67446">
      <w:pPr>
        <w:spacing w:line="276" w:lineRule="auto"/>
        <w:ind w:firstLine="720"/>
      </w:pPr>
      <w:r w:rsidRPr="00693F2C">
        <w:t>Qualified Subchapter S Subsidiary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5B7D9B99" w14:textId="1AFC53B2" w:rsidR="00693F2C" w:rsidRDefault="00693F2C" w:rsidP="00E67446">
      <w:pPr>
        <w:spacing w:line="276" w:lineRule="auto"/>
        <w:ind w:left="720" w:firstLine="720"/>
      </w:pPr>
      <w:r w:rsidRPr="00693F2C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9010ADC" w14:textId="0EF80A26" w:rsidR="00693F2C" w:rsidRDefault="00693F2C" w:rsidP="00E67446">
      <w:pPr>
        <w:spacing w:line="276" w:lineRule="auto"/>
        <w:ind w:left="720" w:firstLine="720"/>
      </w:pPr>
      <w:r w:rsidRPr="00693F2C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024DA22D" w14:textId="1FFCC112" w:rsidR="00693F2C" w:rsidRDefault="00693F2C" w:rsidP="00E67446">
      <w:pPr>
        <w:spacing w:line="276" w:lineRule="auto"/>
        <w:ind w:left="720" w:firstLine="720"/>
      </w:pPr>
      <w:r w:rsidRPr="00693F2C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71D669CF" w14:textId="6E080489" w:rsidR="00693F2C" w:rsidRDefault="00693F2C" w:rsidP="00E67446">
      <w:pPr>
        <w:spacing w:line="276" w:lineRule="auto"/>
        <w:ind w:left="720" w:firstLine="720"/>
      </w:pPr>
      <w:r w:rsidRPr="00693F2C">
        <w:t>Comprehensive Q-Sub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37C99DBF" w14:textId="48D87621" w:rsidR="00693F2C" w:rsidRDefault="00693F2C" w:rsidP="00E67446">
      <w:pPr>
        <w:spacing w:line="276" w:lineRule="auto"/>
        <w:ind w:left="720" w:firstLine="720"/>
      </w:pPr>
      <w:r w:rsidRPr="00693F2C">
        <w:t>Potential Planning Idea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2C7F9DCF" w14:textId="3338A974" w:rsidR="004D43FA" w:rsidRDefault="00693F2C" w:rsidP="00E67446">
      <w:pPr>
        <w:tabs>
          <w:tab w:val="left" w:pos="1980"/>
        </w:tabs>
        <w:spacing w:line="276" w:lineRule="auto"/>
      </w:pPr>
      <w:r>
        <w:tab/>
      </w:r>
    </w:p>
    <w:p w14:paraId="147F56E0" w14:textId="77777777" w:rsidR="00693F2C" w:rsidRDefault="00693F2C" w:rsidP="00E67446">
      <w:pPr>
        <w:tabs>
          <w:tab w:val="left" w:pos="1980"/>
        </w:tabs>
        <w:spacing w:line="276" w:lineRule="auto"/>
      </w:pPr>
    </w:p>
    <w:p w14:paraId="42E0EB18" w14:textId="1CC09F56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 xml:space="preserve">TAB 8: </w:t>
      </w:r>
      <w:r w:rsidRPr="00E67446">
        <w:rPr>
          <w:u w:val="single"/>
        </w:rPr>
        <w:t>336 &amp; 338 Step-Up Elections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189</w:t>
      </w:r>
    </w:p>
    <w:p w14:paraId="21470BEF" w14:textId="01D3403D" w:rsidR="00693F2C" w:rsidRDefault="00693F2C" w:rsidP="00E67446">
      <w:pPr>
        <w:spacing w:line="276" w:lineRule="auto"/>
        <w:ind w:firstLine="720"/>
      </w:pPr>
      <w:r w:rsidRPr="00693F2C">
        <w:t>Qualified Stock Purchase (QSP)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69428F2" w14:textId="333FAC24" w:rsidR="00693F2C" w:rsidRDefault="00693F2C" w:rsidP="00E67446">
      <w:pPr>
        <w:spacing w:line="276" w:lineRule="auto"/>
        <w:ind w:firstLine="720"/>
      </w:pPr>
      <w:r w:rsidRPr="00693F2C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5A041D7" w14:textId="62943F52" w:rsidR="00693F2C" w:rsidRDefault="00693F2C" w:rsidP="00E67446">
      <w:pPr>
        <w:spacing w:line="276" w:lineRule="auto"/>
        <w:ind w:firstLine="720"/>
      </w:pPr>
      <w:r w:rsidRPr="00693F2C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84FE0F1" w14:textId="74D35A7E" w:rsidR="00693F2C" w:rsidRDefault="00693F2C" w:rsidP="00E67446">
      <w:pPr>
        <w:spacing w:line="276" w:lineRule="auto"/>
        <w:ind w:firstLine="720"/>
      </w:pPr>
      <w:r w:rsidRPr="00693F2C">
        <w:t>7 Asset Classes Under Reg. §1.338-6(b)</w:t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193D7ED5" w14:textId="1FFD6A0B" w:rsidR="00693F2C" w:rsidRDefault="00693F2C" w:rsidP="00E67446">
      <w:pPr>
        <w:spacing w:line="276" w:lineRule="auto"/>
        <w:ind w:firstLine="720"/>
      </w:pPr>
      <w:r w:rsidRPr="00693F2C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5FDBD38D" w14:textId="30137DC7" w:rsidR="00693F2C" w:rsidRDefault="00693F2C" w:rsidP="00E67446">
      <w:pPr>
        <w:spacing w:line="276" w:lineRule="auto"/>
        <w:ind w:firstLine="720"/>
      </w:pPr>
      <w:r w:rsidRPr="00693F2C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343D9033" w14:textId="41B9E414" w:rsidR="00693F2C" w:rsidRDefault="00693F2C" w:rsidP="00E67446">
      <w:pPr>
        <w:spacing w:line="276" w:lineRule="auto"/>
        <w:ind w:firstLine="720"/>
      </w:pPr>
      <w:r w:rsidRPr="00693F2C">
        <w:t>Qualified Stock Disposition (QSD)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BFE1AFF" w14:textId="77777777" w:rsidR="004D43FA" w:rsidRDefault="004D43FA" w:rsidP="00E67446">
      <w:pPr>
        <w:spacing w:line="276" w:lineRule="auto"/>
      </w:pPr>
    </w:p>
    <w:p w14:paraId="18A9AC0D" w14:textId="77777777" w:rsidR="004D43FA" w:rsidRPr="00E67446" w:rsidRDefault="004D43FA" w:rsidP="00E67446">
      <w:pPr>
        <w:spacing w:line="276" w:lineRule="auto"/>
        <w:rPr>
          <w:u w:val="single"/>
        </w:rPr>
      </w:pPr>
    </w:p>
    <w:p w14:paraId="1110D246" w14:textId="1BBB4662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9:</w:t>
      </w:r>
      <w:r w:rsidRPr="00E67446">
        <w:rPr>
          <w:u w:val="single"/>
        </w:rPr>
        <w:tab/>
      </w:r>
      <w:r w:rsidRPr="00E67446">
        <w:rPr>
          <w:u w:val="single"/>
        </w:rPr>
        <w:t>Passive Income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201</w:t>
      </w:r>
    </w:p>
    <w:p w14:paraId="3D0BE518" w14:textId="464448E4" w:rsidR="00693F2C" w:rsidRDefault="00693F2C" w:rsidP="00E67446">
      <w:pPr>
        <w:spacing w:line="276" w:lineRule="auto"/>
        <w:ind w:firstLine="720"/>
      </w:pPr>
      <w:r w:rsidRPr="00693F2C">
        <w:t>Requirements Before S Corporation Excess Passive Tax Applies</w:t>
      </w:r>
      <w:r>
        <w:tab/>
      </w:r>
      <w:r>
        <w:tab/>
      </w:r>
      <w:r>
        <w:tab/>
        <w:t>201</w:t>
      </w:r>
    </w:p>
    <w:p w14:paraId="43AB6161" w14:textId="702E50AA" w:rsidR="00693F2C" w:rsidRDefault="00693F2C" w:rsidP="00E67446">
      <w:pPr>
        <w:spacing w:line="276" w:lineRule="auto"/>
        <w:ind w:firstLine="720"/>
      </w:pPr>
      <w:r w:rsidRPr="00693F2C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2357D680" w14:textId="378076E1" w:rsidR="00693F2C" w:rsidRDefault="00693F2C" w:rsidP="00E67446">
      <w:pPr>
        <w:spacing w:line="276" w:lineRule="auto"/>
        <w:ind w:firstLine="720"/>
      </w:pPr>
      <w:r w:rsidRPr="00693F2C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97FF315" w14:textId="52D0C4B7" w:rsidR="00693F2C" w:rsidRDefault="00693F2C" w:rsidP="00E67446">
      <w:pPr>
        <w:spacing w:line="276" w:lineRule="auto"/>
        <w:ind w:firstLine="720"/>
      </w:pPr>
      <w:r w:rsidRPr="00693F2C">
        <w:t>Calculating the Excess Passive Investment Income Tax</w:t>
      </w:r>
      <w:r>
        <w:tab/>
      </w:r>
      <w:r>
        <w:tab/>
      </w:r>
      <w:r>
        <w:tab/>
      </w:r>
      <w:r>
        <w:tab/>
        <w:t>203</w:t>
      </w:r>
    </w:p>
    <w:p w14:paraId="58546F96" w14:textId="6FCB8096" w:rsidR="00693F2C" w:rsidRDefault="00693F2C" w:rsidP="00E67446">
      <w:pPr>
        <w:spacing w:line="276" w:lineRule="auto"/>
        <w:ind w:firstLine="720"/>
      </w:pPr>
      <w:r w:rsidRPr="00693F2C">
        <w:t>Example 2-$10,000 Tax-Exempt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3D5A8843" w14:textId="02C470B7" w:rsidR="00693F2C" w:rsidRDefault="00693F2C" w:rsidP="00E67446">
      <w:pPr>
        <w:spacing w:line="276" w:lineRule="auto"/>
        <w:ind w:firstLine="720"/>
      </w:pPr>
      <w:r w:rsidRPr="00693F2C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31674EE0" w14:textId="293AC721" w:rsidR="00693F2C" w:rsidRDefault="00693F2C" w:rsidP="00E67446">
      <w:pPr>
        <w:spacing w:line="276" w:lineRule="auto"/>
        <w:ind w:firstLine="720"/>
      </w:pPr>
      <w:r w:rsidRPr="00693F2C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1D694B0" w14:textId="458DAA2C" w:rsidR="00693F2C" w:rsidRDefault="00693F2C" w:rsidP="00E67446">
      <w:pPr>
        <w:spacing w:line="276" w:lineRule="auto"/>
        <w:ind w:firstLine="720"/>
      </w:pPr>
      <w:r w:rsidRPr="00693F2C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4A7D7AA2" w14:textId="77777777" w:rsidR="004D43FA" w:rsidRDefault="004D43FA" w:rsidP="00E67446">
      <w:pPr>
        <w:spacing w:line="276" w:lineRule="auto"/>
      </w:pPr>
    </w:p>
    <w:p w14:paraId="1E0C5838" w14:textId="77777777" w:rsidR="004D43FA" w:rsidRDefault="004D43FA" w:rsidP="00E67446">
      <w:pPr>
        <w:spacing w:line="276" w:lineRule="auto"/>
      </w:pPr>
    </w:p>
    <w:p w14:paraId="7294DE2E" w14:textId="4782475C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 xml:space="preserve">TAB 10: </w:t>
      </w:r>
      <w:r w:rsidRPr="00E67446">
        <w:rPr>
          <w:u w:val="single"/>
        </w:rPr>
        <w:t>Built-In Gains Tax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209</w:t>
      </w:r>
    </w:p>
    <w:p w14:paraId="5A99F006" w14:textId="1DB137D3" w:rsidR="00693F2C" w:rsidRDefault="00693F2C" w:rsidP="00E67446">
      <w:pPr>
        <w:spacing w:line="276" w:lineRule="auto"/>
        <w:ind w:firstLine="720"/>
      </w:pPr>
      <w:r w:rsidRPr="00693F2C">
        <w:t>Example A-Illustration of Built-In Gains on S Corporation</w:t>
      </w:r>
      <w:r>
        <w:tab/>
      </w:r>
      <w:r>
        <w:tab/>
      </w:r>
      <w:r>
        <w:tab/>
      </w:r>
      <w:r>
        <w:tab/>
        <w:t>209</w:t>
      </w:r>
    </w:p>
    <w:p w14:paraId="3E1F47C4" w14:textId="01781A37" w:rsidR="00693F2C" w:rsidRDefault="00693F2C" w:rsidP="00E67446">
      <w:pPr>
        <w:spacing w:line="276" w:lineRule="auto"/>
        <w:ind w:firstLine="720"/>
      </w:pPr>
      <w:r w:rsidRPr="00693F2C">
        <w:t>Example B-Illustration of Built-In Gains on Shareholders</w:t>
      </w:r>
      <w:r>
        <w:tab/>
      </w:r>
      <w:r>
        <w:tab/>
      </w:r>
      <w:r>
        <w:tab/>
      </w:r>
      <w:r>
        <w:tab/>
        <w:t>210</w:t>
      </w:r>
    </w:p>
    <w:p w14:paraId="43972CDA" w14:textId="4B94E464" w:rsidR="00693F2C" w:rsidRDefault="00693F2C" w:rsidP="00E67446">
      <w:pPr>
        <w:spacing w:line="276" w:lineRule="auto"/>
        <w:ind w:firstLine="720"/>
      </w:pPr>
      <w:r w:rsidRPr="00693F2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8260EA8" w14:textId="611CF229" w:rsidR="00693F2C" w:rsidRDefault="00693F2C" w:rsidP="00E67446">
      <w:pPr>
        <w:spacing w:line="276" w:lineRule="auto"/>
        <w:ind w:firstLine="720"/>
      </w:pPr>
      <w:r w:rsidRPr="00693F2C">
        <w:t>Calculations BIG and Built-In Deduction or Loss (BIL)</w:t>
      </w:r>
      <w:r>
        <w:tab/>
      </w:r>
      <w:r>
        <w:tab/>
      </w:r>
      <w:r>
        <w:tab/>
      </w:r>
      <w:r>
        <w:tab/>
        <w:t>212</w:t>
      </w:r>
    </w:p>
    <w:p w14:paraId="728B5EE9" w14:textId="588CEF50" w:rsidR="00693F2C" w:rsidRDefault="00693F2C" w:rsidP="00E67446">
      <w:pPr>
        <w:spacing w:line="276" w:lineRule="auto"/>
        <w:ind w:firstLine="720"/>
      </w:pPr>
      <w:r w:rsidRPr="00693F2C">
        <w:lastRenderedPageBreak/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0B32C521" w14:textId="374EF1FC" w:rsidR="00693F2C" w:rsidRDefault="00693F2C" w:rsidP="00E67446">
      <w:pPr>
        <w:spacing w:line="276" w:lineRule="auto"/>
        <w:ind w:firstLine="720"/>
      </w:pPr>
      <w:r w:rsidRPr="00693F2C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03646D43" w14:textId="39A7BD6B" w:rsidR="00693F2C" w:rsidRDefault="00693F2C" w:rsidP="00E67446">
      <w:pPr>
        <w:spacing w:line="276" w:lineRule="auto"/>
        <w:ind w:firstLine="720"/>
      </w:pPr>
      <w:r w:rsidRPr="00693F2C">
        <w:t>Planning to Reduce or Eliminate the BIG Tax</w:t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5A12F1F2" w14:textId="5B52BDC3" w:rsidR="00693F2C" w:rsidRDefault="00693F2C" w:rsidP="00E67446">
      <w:pPr>
        <w:spacing w:line="276" w:lineRule="auto"/>
        <w:ind w:firstLine="720"/>
      </w:pPr>
      <w:r w:rsidRPr="00693F2C">
        <w:t>Current Year Net Recognized Built-In Gain Worksheet</w:t>
      </w:r>
      <w:r>
        <w:tab/>
      </w:r>
      <w:r>
        <w:tab/>
      </w:r>
      <w:r>
        <w:tab/>
      </w:r>
      <w:r>
        <w:tab/>
        <w:t>223</w:t>
      </w:r>
    </w:p>
    <w:p w14:paraId="06699F11" w14:textId="2122F92C" w:rsidR="00693F2C" w:rsidRDefault="00693F2C" w:rsidP="00E67446">
      <w:pPr>
        <w:spacing w:line="276" w:lineRule="auto"/>
        <w:ind w:firstLine="720"/>
      </w:pPr>
      <w:r w:rsidRPr="00693F2C">
        <w:t>Built-in Gains Tax 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6E86FE44" w14:textId="678A40F2" w:rsidR="00693F2C" w:rsidRDefault="00693F2C" w:rsidP="00E67446">
      <w:pPr>
        <w:spacing w:line="276" w:lineRule="auto"/>
        <w:ind w:firstLine="720"/>
      </w:pPr>
      <w:r w:rsidRPr="00693F2C">
        <w:t>Case Study Converting C Corporation to S Corporation</w:t>
      </w:r>
      <w:r>
        <w:tab/>
      </w:r>
      <w:r>
        <w:tab/>
      </w:r>
      <w:r>
        <w:tab/>
      </w:r>
      <w:r>
        <w:tab/>
        <w:t>227</w:t>
      </w:r>
    </w:p>
    <w:p w14:paraId="68DB4491" w14:textId="77777777" w:rsidR="00693F2C" w:rsidRDefault="00693F2C" w:rsidP="00E67446">
      <w:pPr>
        <w:spacing w:line="276" w:lineRule="auto"/>
        <w:ind w:firstLine="720"/>
      </w:pPr>
    </w:p>
    <w:p w14:paraId="0FB34030" w14:textId="56050E5A" w:rsidR="00693F2C" w:rsidRDefault="00693F2C" w:rsidP="00E67446">
      <w:pPr>
        <w:spacing w:line="276" w:lineRule="auto"/>
        <w:ind w:firstLine="720"/>
      </w:pPr>
      <w:r w:rsidRPr="00693F2C">
        <w:t>Corp Liquidations and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16EC511B" w14:textId="75B34053" w:rsidR="00693F2C" w:rsidRDefault="00693F2C" w:rsidP="00E67446">
      <w:pPr>
        <w:spacing w:line="276" w:lineRule="auto"/>
        <w:ind w:left="720" w:firstLine="720"/>
      </w:pPr>
      <w:r w:rsidRPr="00693F2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699EB66" w14:textId="5565214C" w:rsidR="00693F2C" w:rsidRDefault="00693F2C" w:rsidP="00E67446">
      <w:pPr>
        <w:spacing w:line="276" w:lineRule="auto"/>
        <w:ind w:left="720" w:firstLine="720"/>
      </w:pPr>
      <w:r w:rsidRPr="00693F2C">
        <w:t>Sale or Exchange or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62564D15" w14:textId="380D381D" w:rsidR="00693F2C" w:rsidRDefault="00693F2C" w:rsidP="00E67446">
      <w:pPr>
        <w:spacing w:line="276" w:lineRule="auto"/>
        <w:ind w:left="720" w:firstLine="720"/>
      </w:pPr>
      <w:r w:rsidRPr="00693F2C">
        <w:t>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BD84708" w14:textId="65288DE8" w:rsidR="00693F2C" w:rsidRDefault="00693F2C" w:rsidP="00E67446">
      <w:pPr>
        <w:spacing w:line="276" w:lineRule="auto"/>
        <w:ind w:left="720" w:firstLine="720"/>
      </w:pPr>
      <w:r w:rsidRPr="00693F2C">
        <w:t>Sale Versus Redemption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1D822945" w14:textId="79DAE9CB" w:rsidR="00693F2C" w:rsidRDefault="00693F2C" w:rsidP="00E67446">
      <w:pPr>
        <w:spacing w:line="276" w:lineRule="auto"/>
        <w:ind w:left="720" w:firstLine="720"/>
      </w:pPr>
      <w:r w:rsidRPr="00693F2C">
        <w:t xml:space="preserve">Redemption Using a Note Payable to Selling Stockholder </w:t>
      </w:r>
      <w:r>
        <w:tab/>
      </w:r>
      <w:r>
        <w:tab/>
      </w:r>
      <w:r>
        <w:tab/>
        <w:t>238</w:t>
      </w:r>
    </w:p>
    <w:p w14:paraId="0F5739AA" w14:textId="77F1F063" w:rsidR="00693F2C" w:rsidRDefault="00693F2C" w:rsidP="00E67446">
      <w:pPr>
        <w:spacing w:line="276" w:lineRule="auto"/>
        <w:ind w:left="720" w:firstLine="720"/>
      </w:pPr>
      <w:r w:rsidRPr="00693F2C">
        <w:t>Effect of Redemption on Accumulated Adjustments Account (AAA)</w:t>
      </w:r>
      <w:r>
        <w:tab/>
      </w:r>
      <w:r>
        <w:tab/>
        <w:t>238</w:t>
      </w:r>
    </w:p>
    <w:p w14:paraId="728960D0" w14:textId="76F86B85" w:rsidR="00693F2C" w:rsidRDefault="00693F2C" w:rsidP="00E67446">
      <w:pPr>
        <w:spacing w:line="276" w:lineRule="auto"/>
        <w:ind w:left="720" w:firstLine="720"/>
      </w:pPr>
      <w:r w:rsidRPr="00693F2C">
        <w:t>Buy-Sell Agreements and Impact on a Redemption Transaction</w:t>
      </w:r>
      <w:r>
        <w:tab/>
      </w:r>
      <w:r>
        <w:tab/>
        <w:t>239</w:t>
      </w:r>
    </w:p>
    <w:p w14:paraId="7E95D790" w14:textId="14598200" w:rsidR="00693F2C" w:rsidRDefault="00693F2C" w:rsidP="00E67446">
      <w:pPr>
        <w:spacing w:line="276" w:lineRule="auto"/>
        <w:ind w:left="720" w:firstLine="720"/>
      </w:pPr>
      <w:r w:rsidRPr="00693F2C">
        <w:t>Carryover of Unused Losses by Shareholders</w:t>
      </w:r>
      <w:r>
        <w:tab/>
      </w:r>
      <w:r>
        <w:tab/>
      </w:r>
      <w:r>
        <w:tab/>
      </w:r>
      <w:r>
        <w:tab/>
        <w:t>244</w:t>
      </w:r>
    </w:p>
    <w:p w14:paraId="5FD9C41E" w14:textId="2E3DEF91" w:rsidR="00693F2C" w:rsidRDefault="00693F2C" w:rsidP="00E67446">
      <w:pPr>
        <w:spacing w:line="276" w:lineRule="auto"/>
        <w:ind w:left="720" w:firstLine="720"/>
      </w:pPr>
      <w:r w:rsidRPr="00693F2C">
        <w:t>Mid-Year Stock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6D8EB4BB" w14:textId="0F6162E0" w:rsidR="00693F2C" w:rsidRDefault="00693F2C" w:rsidP="00E67446">
      <w:pPr>
        <w:spacing w:line="276" w:lineRule="auto"/>
        <w:ind w:left="720" w:firstLine="720"/>
      </w:pPr>
      <w:r w:rsidRPr="00693F2C">
        <w:t>Liquidations of S Corporations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72F7BF6E" w14:textId="477F7E79" w:rsidR="00693F2C" w:rsidRDefault="00693F2C" w:rsidP="00E67446">
      <w:pPr>
        <w:spacing w:line="276" w:lineRule="auto"/>
        <w:ind w:left="720" w:firstLine="720"/>
      </w:pPr>
      <w:r w:rsidRPr="00693F2C">
        <w:t>Election by Selling Corp to Treat Stock Acquisition as Asset Acquisition</w:t>
      </w:r>
      <w:r>
        <w:tab/>
        <w:t>254</w:t>
      </w:r>
    </w:p>
    <w:p w14:paraId="56160687" w14:textId="3108665D" w:rsidR="00693F2C" w:rsidRDefault="00693F2C" w:rsidP="00E67446">
      <w:pPr>
        <w:spacing w:line="276" w:lineRule="auto"/>
        <w:ind w:left="720" w:firstLine="720"/>
      </w:pPr>
      <w:r w:rsidRPr="00693F2C">
        <w:t>Flexibility in Structuring Acquisitions</w:t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38FDF96C" w14:textId="33332AD3" w:rsidR="00693F2C" w:rsidRDefault="00693F2C" w:rsidP="00E67446">
      <w:pPr>
        <w:spacing w:line="276" w:lineRule="auto"/>
        <w:ind w:left="720" w:firstLine="720"/>
      </w:pPr>
      <w:r w:rsidRPr="00693F2C">
        <w:t>Section 338(h)(10) vs Section 336(e)</w:t>
      </w:r>
      <w:r>
        <w:tab/>
      </w:r>
      <w:r>
        <w:tab/>
      </w:r>
      <w:r>
        <w:tab/>
      </w:r>
      <w:r>
        <w:tab/>
      </w:r>
      <w:r>
        <w:tab/>
      </w:r>
      <w:r>
        <w:tab/>
        <w:t>264</w:t>
      </w:r>
    </w:p>
    <w:p w14:paraId="63EC14F2" w14:textId="48912271" w:rsidR="00693F2C" w:rsidRDefault="00693F2C" w:rsidP="00E67446">
      <w:pPr>
        <w:spacing w:line="276" w:lineRule="auto"/>
        <w:ind w:left="720" w:firstLine="720"/>
      </w:pPr>
      <w:r w:rsidRPr="00693F2C">
        <w:t>Example # 1 – Sale of Target Stock</w:t>
      </w:r>
      <w:r>
        <w:tab/>
      </w:r>
      <w:r>
        <w:tab/>
      </w:r>
      <w:r>
        <w:tab/>
      </w:r>
      <w:r>
        <w:tab/>
      </w:r>
      <w:r>
        <w:tab/>
      </w:r>
      <w:r>
        <w:tab/>
        <w:t>269</w:t>
      </w:r>
    </w:p>
    <w:p w14:paraId="5C659187" w14:textId="20159880" w:rsidR="00693F2C" w:rsidRDefault="00693F2C" w:rsidP="00E67446">
      <w:pPr>
        <w:spacing w:line="276" w:lineRule="auto"/>
        <w:ind w:left="720" w:firstLine="720"/>
      </w:pPr>
      <w:r w:rsidRPr="00693F2C">
        <w:t>Example # 2 – Taxable Spin-Off</w:t>
      </w:r>
      <w:r>
        <w:tab/>
      </w:r>
      <w:r>
        <w:tab/>
      </w:r>
      <w:r>
        <w:tab/>
      </w:r>
      <w:r>
        <w:tab/>
      </w:r>
      <w:r>
        <w:tab/>
      </w:r>
      <w:r>
        <w:tab/>
        <w:t>270</w:t>
      </w:r>
    </w:p>
    <w:p w14:paraId="3D33A827" w14:textId="0D5E885F" w:rsidR="00693F2C" w:rsidRDefault="00693F2C" w:rsidP="00E67446">
      <w:pPr>
        <w:spacing w:line="276" w:lineRule="auto"/>
        <w:ind w:left="720" w:firstLine="720"/>
      </w:pPr>
      <w:r w:rsidRPr="00693F2C">
        <w:t>Example # 3 – Sale, Disposition &amp; Retained Stock</w:t>
      </w:r>
      <w:r>
        <w:tab/>
      </w:r>
      <w:r>
        <w:tab/>
      </w:r>
      <w:r>
        <w:tab/>
      </w:r>
      <w:r>
        <w:tab/>
        <w:t>271</w:t>
      </w:r>
    </w:p>
    <w:p w14:paraId="354174A5" w14:textId="1AD17567" w:rsidR="00693F2C" w:rsidRDefault="00693F2C" w:rsidP="00E67446">
      <w:pPr>
        <w:spacing w:line="276" w:lineRule="auto"/>
        <w:ind w:left="720" w:firstLine="720"/>
      </w:pPr>
      <w:r w:rsidRPr="00693F2C">
        <w:t>Example # 4– “Sales to Self” Model – Per §355</w:t>
      </w:r>
      <w:r>
        <w:tab/>
      </w:r>
      <w:r>
        <w:tab/>
      </w:r>
      <w:r>
        <w:tab/>
      </w:r>
      <w:r>
        <w:tab/>
        <w:t>272</w:t>
      </w:r>
    </w:p>
    <w:p w14:paraId="1F96CADD" w14:textId="1415E3F2" w:rsidR="00693F2C" w:rsidRDefault="00693F2C" w:rsidP="00E67446">
      <w:pPr>
        <w:spacing w:line="276" w:lineRule="auto"/>
        <w:ind w:left="720" w:firstLine="720"/>
      </w:pPr>
      <w:r w:rsidRPr="00693F2C">
        <w:t>S Corporation Reorganizations</w:t>
      </w:r>
      <w:r>
        <w:tab/>
      </w:r>
      <w:r>
        <w:tab/>
      </w:r>
      <w:r>
        <w:tab/>
      </w:r>
      <w:r>
        <w:tab/>
      </w:r>
      <w:r>
        <w:tab/>
      </w:r>
      <w:r>
        <w:tab/>
        <w:t>274</w:t>
      </w:r>
    </w:p>
    <w:p w14:paraId="0D892AA8" w14:textId="387EE526" w:rsidR="00693F2C" w:rsidRDefault="00693F2C" w:rsidP="00E67446">
      <w:pPr>
        <w:spacing w:line="276" w:lineRule="auto"/>
        <w:ind w:left="720" w:firstLine="720"/>
      </w:pPr>
      <w:r w:rsidRPr="00693F2C">
        <w:t>Type D- Spin Off (</w:t>
      </w:r>
      <w:r>
        <w:t xml:space="preserve">Target </w:t>
      </w:r>
      <w:r w:rsidR="00E67446">
        <w:t>L</w:t>
      </w:r>
      <w:r w:rsidRPr="00693F2C">
        <w:t>arge Shares Purchased for Assets)</w:t>
      </w:r>
      <w:r>
        <w:tab/>
      </w:r>
      <w:r w:rsidR="00E67446">
        <w:tab/>
      </w:r>
      <w:r>
        <w:t>280</w:t>
      </w:r>
    </w:p>
    <w:p w14:paraId="236C8942" w14:textId="5463BBE3" w:rsidR="00693F2C" w:rsidRDefault="00693F2C" w:rsidP="00E67446">
      <w:pPr>
        <w:spacing w:line="276" w:lineRule="auto"/>
        <w:ind w:left="720" w:firstLine="720"/>
      </w:pPr>
      <w:r w:rsidRPr="00693F2C">
        <w:t>Type D Reorganization- Split Off (Target &amp; Buyer Split Apart)</w:t>
      </w:r>
      <w:r w:rsidR="00E67446">
        <w:tab/>
      </w:r>
      <w:r w:rsidR="00E67446">
        <w:tab/>
        <w:t>280</w:t>
      </w:r>
    </w:p>
    <w:p w14:paraId="5C9A6B07" w14:textId="332506BA" w:rsidR="00E67446" w:rsidRDefault="00E67446" w:rsidP="00E67446">
      <w:pPr>
        <w:spacing w:line="276" w:lineRule="auto"/>
        <w:ind w:left="720" w:firstLine="720"/>
      </w:pPr>
      <w:r w:rsidRPr="00E67446">
        <w:t>Type D Reorganization- Split Up (Buyers Splits into Multiple Targets)</w:t>
      </w:r>
      <w:r>
        <w:tab/>
        <w:t>282</w:t>
      </w:r>
    </w:p>
    <w:p w14:paraId="784E41CF" w14:textId="047F1182" w:rsidR="00E67446" w:rsidRDefault="00E67446" w:rsidP="00E67446">
      <w:pPr>
        <w:spacing w:line="276" w:lineRule="auto"/>
        <w:ind w:left="720" w:firstLine="720"/>
      </w:pPr>
      <w:r w:rsidRPr="00E67446">
        <w:t>Additional Considerations Can Impact Liquidation</w:t>
      </w:r>
      <w:r>
        <w:tab/>
      </w:r>
      <w:r>
        <w:tab/>
      </w:r>
      <w:r>
        <w:tab/>
      </w:r>
      <w:r>
        <w:tab/>
        <w:t>284</w:t>
      </w:r>
    </w:p>
    <w:sectPr w:rsidR="00E67446" w:rsidSect="004D43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6AB3" w14:textId="77777777" w:rsidR="00C458E6" w:rsidRDefault="00C458E6" w:rsidP="004D43FA">
      <w:r>
        <w:separator/>
      </w:r>
    </w:p>
  </w:endnote>
  <w:endnote w:type="continuationSeparator" w:id="0">
    <w:p w14:paraId="00164388" w14:textId="77777777" w:rsidR="00C458E6" w:rsidRDefault="00C458E6" w:rsidP="004D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0A90" w14:textId="3065DB75" w:rsidR="004D43FA" w:rsidRPr="004D43FA" w:rsidRDefault="004D43FA" w:rsidP="004D43FA">
    <w:pPr>
      <w:pStyle w:val="Default"/>
      <w:jc w:val="right"/>
      <w:rPr>
        <w:sz w:val="20"/>
        <w:szCs w:val="20"/>
      </w:rPr>
    </w:pPr>
    <w:r w:rsidRPr="004D43FA">
      <w:rPr>
        <w:sz w:val="20"/>
        <w:szCs w:val="20"/>
      </w:rPr>
      <w:t>Table of Contents</w:t>
    </w:r>
  </w:p>
  <w:p w14:paraId="69DAE59F" w14:textId="606CFE56" w:rsidR="004D43FA" w:rsidRPr="004D43FA" w:rsidRDefault="004D43FA" w:rsidP="004D43FA">
    <w:pPr>
      <w:pStyle w:val="Footer"/>
      <w:jc w:val="right"/>
      <w:rPr>
        <w:sz w:val="20"/>
        <w:szCs w:val="20"/>
      </w:rPr>
    </w:pPr>
    <w:r w:rsidRPr="004D43FA">
      <w:rPr>
        <w:sz w:val="20"/>
        <w:szCs w:val="20"/>
      </w:rPr>
      <w:t xml:space="preserve"> </w:t>
    </w:r>
    <w:r w:rsidRPr="004D43FA">
      <w:rPr>
        <w:i/>
        <w:iCs/>
        <w:sz w:val="20"/>
        <w:szCs w:val="20"/>
      </w:rPr>
      <w:t>Copyright © 2025</w:t>
    </w:r>
    <w:r>
      <w:rPr>
        <w:i/>
        <w:iCs/>
        <w:sz w:val="20"/>
        <w:szCs w:val="20"/>
      </w:rPr>
      <w:t>,</w:t>
    </w:r>
    <w:r w:rsidRPr="004D43FA">
      <w:rPr>
        <w:i/>
        <w:iCs/>
        <w:sz w:val="20"/>
        <w:szCs w:val="20"/>
      </w:rPr>
      <w:t xml:space="preserve"> Jennings Advisory Group, LLC </w:t>
    </w:r>
    <w:r w:rsidRPr="004D43FA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7DF5A8" wp14:editId="0F1306D4">
          <wp:simplePos x="0" y="0"/>
          <wp:positionH relativeFrom="column">
            <wp:posOffset>139700</wp:posOffset>
          </wp:positionH>
          <wp:positionV relativeFrom="paragraph">
            <wp:posOffset>-141605</wp:posOffset>
          </wp:positionV>
          <wp:extent cx="1511300" cy="308396"/>
          <wp:effectExtent l="0" t="0" r="0" b="0"/>
          <wp:wrapNone/>
          <wp:docPr id="1574579309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79309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30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F229" w14:textId="77777777" w:rsidR="00C458E6" w:rsidRDefault="00C458E6" w:rsidP="004D43FA">
      <w:r>
        <w:separator/>
      </w:r>
    </w:p>
  </w:footnote>
  <w:footnote w:type="continuationSeparator" w:id="0">
    <w:p w14:paraId="249E96BA" w14:textId="77777777" w:rsidR="00C458E6" w:rsidRDefault="00C458E6" w:rsidP="004D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C6A7" w14:textId="018717EE" w:rsidR="004D43FA" w:rsidRDefault="004D43FA" w:rsidP="004D43FA">
    <w:pPr>
      <w:pStyle w:val="Header"/>
      <w:jc w:val="right"/>
    </w:pPr>
    <w:r>
      <w:t>2025 S Corps A-Z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A"/>
    <w:rsid w:val="00040B8D"/>
    <w:rsid w:val="001A4AE2"/>
    <w:rsid w:val="002E3422"/>
    <w:rsid w:val="004444BD"/>
    <w:rsid w:val="004D43FA"/>
    <w:rsid w:val="005B0E17"/>
    <w:rsid w:val="00693F2C"/>
    <w:rsid w:val="006B07FE"/>
    <w:rsid w:val="007965CA"/>
    <w:rsid w:val="00822D29"/>
    <w:rsid w:val="00AD2332"/>
    <w:rsid w:val="00C458E6"/>
    <w:rsid w:val="00D10E9D"/>
    <w:rsid w:val="00E31456"/>
    <w:rsid w:val="00E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D3BF"/>
  <w15:chartTrackingRefBased/>
  <w15:docId w15:val="{0CB137AC-7B8D-E94F-BB2F-ADB7AE97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FA"/>
  </w:style>
  <w:style w:type="paragraph" w:styleId="Footer">
    <w:name w:val="footer"/>
    <w:basedOn w:val="Normal"/>
    <w:link w:val="FooterChar"/>
    <w:uiPriority w:val="99"/>
    <w:unhideWhenUsed/>
    <w:rsid w:val="004D4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FA"/>
  </w:style>
  <w:style w:type="paragraph" w:customStyle="1" w:styleId="Default">
    <w:name w:val="Default"/>
    <w:rsid w:val="004D43FA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2025-03-25T13:24:00Z</dcterms:created>
  <dcterms:modified xsi:type="dcterms:W3CDTF">2025-03-25T13:49:00Z</dcterms:modified>
</cp:coreProperties>
</file>